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D93324" w14:textId="65F3811B" w:rsidR="00CA29C2" w:rsidRDefault="00CA29C2" w:rsidP="002772F2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14:paraId="49ACD1DC" w14:textId="1656AA95" w:rsidR="00CA29C2" w:rsidRDefault="00CA29C2" w:rsidP="002772F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Below is a description of all post-hoc comparisons written in prose.</w:t>
      </w:r>
    </w:p>
    <w:p w14:paraId="15DACCE8" w14:textId="05F38B4B" w:rsidR="00CA29C2" w:rsidRDefault="00CA29C2" w:rsidP="002772F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B3379C3" w14:textId="464FDF1F" w:rsidR="00CA29C2" w:rsidRPr="00CA29C2" w:rsidRDefault="00CA29C2" w:rsidP="002772F2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Demographics</w:t>
      </w:r>
    </w:p>
    <w:p w14:paraId="5205746B" w14:textId="54F9251A" w:rsidR="007918EB" w:rsidRPr="007918EB" w:rsidRDefault="002772F2" w:rsidP="00CA29C2">
      <w:pPr>
        <w:spacing w:after="0" w:line="48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Post-hoc comparisons showed that </w:t>
      </w:r>
      <w:r w:rsidR="002B2046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the </w:t>
      </w:r>
      <w:r w:rsidR="007918EB">
        <w:rPr>
          <w:rFonts w:ascii="Times New Roman" w:hAnsi="Times New Roman" w:cs="Times New Roman"/>
          <w:sz w:val="24"/>
          <w:szCs w:val="24"/>
        </w:rPr>
        <w:t xml:space="preserve">older than </w:t>
      </w:r>
      <w:proofErr w:type="spellStart"/>
      <w:r w:rsidR="007918EB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7918EB">
        <w:rPr>
          <w:rFonts w:ascii="Times New Roman" w:hAnsi="Times New Roman" w:cs="Times New Roman"/>
          <w:sz w:val="24"/>
          <w:szCs w:val="24"/>
        </w:rPr>
        <w:t xml:space="preserve"> (</w:t>
      </w:r>
      <w:r w:rsidR="007918EB">
        <w:rPr>
          <w:rFonts w:ascii="Times New Roman" w:hAnsi="Times New Roman" w:cs="Times New Roman"/>
          <w:i/>
          <w:sz w:val="24"/>
          <w:szCs w:val="24"/>
        </w:rPr>
        <w:t>p</w:t>
      </w:r>
      <w:r w:rsidR="007918EB">
        <w:rPr>
          <w:rFonts w:ascii="Times New Roman" w:hAnsi="Times New Roman" w:cs="Times New Roman"/>
          <w:sz w:val="24"/>
          <w:szCs w:val="24"/>
        </w:rPr>
        <w:t>=.</w:t>
      </w:r>
      <w:r w:rsidR="002B2046">
        <w:rPr>
          <w:rFonts w:ascii="Times New Roman" w:hAnsi="Times New Roman" w:cs="Times New Roman"/>
          <w:sz w:val="24"/>
          <w:szCs w:val="24"/>
        </w:rPr>
        <w:t>015</w:t>
      </w:r>
      <w:r w:rsidR="007918EB">
        <w:rPr>
          <w:rFonts w:ascii="Times New Roman" w:hAnsi="Times New Roman" w:cs="Times New Roman"/>
          <w:sz w:val="24"/>
          <w:szCs w:val="24"/>
        </w:rPr>
        <w:t>) followed by the remaining</w:t>
      </w:r>
      <w:r>
        <w:rPr>
          <w:rFonts w:ascii="Times New Roman" w:hAnsi="Times New Roman" w:cs="Times New Roman"/>
          <w:sz w:val="24"/>
          <w:szCs w:val="24"/>
        </w:rPr>
        <w:t xml:space="preserve"> three groups (</w:t>
      </w:r>
      <w:proofErr w:type="spellStart"/>
      <w:r w:rsidR="007918E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918EB">
        <w:rPr>
          <w:rFonts w:ascii="Times New Roman" w:hAnsi="Times New Roman" w:cs="Times New Roman"/>
          <w:iCs/>
          <w:sz w:val="24"/>
          <w:szCs w:val="24"/>
        </w:rPr>
        <w:t>s</w:t>
      </w:r>
      <w:proofErr w:type="spellEnd"/>
      <w:r w:rsidRPr="00A05F6E">
        <w:rPr>
          <w:rFonts w:ascii="Times New Roman" w:hAnsi="Times New Roman" w:cs="Times New Roman"/>
          <w:iCs/>
          <w:sz w:val="24"/>
          <w:szCs w:val="24"/>
        </w:rPr>
        <w:t>&lt;.</w:t>
      </w:r>
      <w:r>
        <w:rPr>
          <w:rFonts w:ascii="Times New Roman" w:hAnsi="Times New Roman" w:cs="Times New Roman"/>
          <w:sz w:val="24"/>
          <w:szCs w:val="24"/>
        </w:rPr>
        <w:t xml:space="preserve">001). </w:t>
      </w:r>
      <w:r w:rsidR="00C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18EB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7918EB">
        <w:rPr>
          <w:rFonts w:ascii="Times New Roman" w:hAnsi="Times New Roman" w:cs="Times New Roman"/>
          <w:sz w:val="24"/>
          <w:szCs w:val="24"/>
        </w:rPr>
        <w:t xml:space="preserve"> were older than the </w:t>
      </w:r>
      <w:proofErr w:type="spellStart"/>
      <w:r w:rsidR="007918EB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7918EB">
        <w:rPr>
          <w:rFonts w:ascii="Times New Roman" w:hAnsi="Times New Roman" w:cs="Times New Roman"/>
          <w:sz w:val="24"/>
          <w:szCs w:val="24"/>
        </w:rPr>
        <w:t>, Violent, and Other offenders (</w:t>
      </w:r>
      <w:r w:rsidR="007918EB">
        <w:rPr>
          <w:rFonts w:ascii="Times New Roman" w:hAnsi="Times New Roman" w:cs="Times New Roman"/>
          <w:i/>
          <w:sz w:val="24"/>
          <w:szCs w:val="24"/>
        </w:rPr>
        <w:t>p</w:t>
      </w:r>
      <w:r w:rsidR="007918EB">
        <w:rPr>
          <w:rFonts w:ascii="Times New Roman" w:hAnsi="Times New Roman" w:cs="Times New Roman"/>
          <w:sz w:val="24"/>
          <w:szCs w:val="24"/>
        </w:rPr>
        <w:t>s</w:t>
      </w:r>
      <w:r w:rsidR="002B2046">
        <w:rPr>
          <w:rFonts w:ascii="Times New Roman" w:hAnsi="Times New Roman" w:cs="Times New Roman"/>
          <w:sz w:val="24"/>
          <w:szCs w:val="24"/>
        </w:rPr>
        <w:t>≤</w:t>
      </w:r>
      <w:r w:rsidR="007918EB">
        <w:rPr>
          <w:rFonts w:ascii="Times New Roman" w:hAnsi="Times New Roman" w:cs="Times New Roman"/>
          <w:sz w:val="24"/>
          <w:szCs w:val="24"/>
        </w:rPr>
        <w:t xml:space="preserve">.001).  </w:t>
      </w:r>
      <w:proofErr w:type="spellStart"/>
      <w:r w:rsidR="007918EB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7918EB">
        <w:rPr>
          <w:rFonts w:ascii="Times New Roman" w:hAnsi="Times New Roman" w:cs="Times New Roman"/>
          <w:sz w:val="24"/>
          <w:szCs w:val="24"/>
        </w:rPr>
        <w:t xml:space="preserve"> were older than Violent offenders (</w:t>
      </w:r>
      <w:r w:rsidR="007918EB">
        <w:rPr>
          <w:rFonts w:ascii="Times New Roman" w:hAnsi="Times New Roman" w:cs="Times New Roman"/>
          <w:i/>
          <w:sz w:val="24"/>
          <w:szCs w:val="24"/>
        </w:rPr>
        <w:t>p</w:t>
      </w:r>
      <w:r w:rsidR="007918EB">
        <w:rPr>
          <w:rFonts w:ascii="Times New Roman" w:hAnsi="Times New Roman" w:cs="Times New Roman"/>
          <w:sz w:val="24"/>
          <w:szCs w:val="24"/>
        </w:rPr>
        <w:t>&lt;.001), but were similar in age to Other offenders (</w:t>
      </w:r>
      <w:r w:rsidR="007918EB">
        <w:rPr>
          <w:rFonts w:ascii="Times New Roman" w:hAnsi="Times New Roman" w:cs="Times New Roman"/>
          <w:i/>
          <w:sz w:val="24"/>
          <w:szCs w:val="24"/>
        </w:rPr>
        <w:t>p</w:t>
      </w:r>
      <w:r w:rsidR="007918EB">
        <w:rPr>
          <w:rFonts w:ascii="Times New Roman" w:hAnsi="Times New Roman" w:cs="Times New Roman"/>
          <w:sz w:val="24"/>
          <w:szCs w:val="24"/>
        </w:rPr>
        <w:t>=1.000).  Violent offenders were significantly younger than Other offenders (</w:t>
      </w:r>
      <w:r w:rsidR="007918EB">
        <w:rPr>
          <w:rFonts w:ascii="Times New Roman" w:hAnsi="Times New Roman" w:cs="Times New Roman"/>
          <w:i/>
          <w:sz w:val="24"/>
          <w:szCs w:val="24"/>
        </w:rPr>
        <w:t>p</w:t>
      </w:r>
      <w:r w:rsidR="007918EB">
        <w:rPr>
          <w:rFonts w:ascii="Times New Roman" w:hAnsi="Times New Roman" w:cs="Times New Roman"/>
          <w:sz w:val="24"/>
          <w:szCs w:val="24"/>
        </w:rPr>
        <w:t xml:space="preserve">&lt;.001).  </w:t>
      </w:r>
    </w:p>
    <w:p w14:paraId="6E56B3A7" w14:textId="3B509C7E" w:rsidR="002772F2" w:rsidRDefault="002772F2" w:rsidP="00CA29C2">
      <w:pPr>
        <w:spacing w:after="0" w:line="48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was a significant overall difference in the number of prior imprisonments.  </w:t>
      </w:r>
      <w:proofErr w:type="spellStart"/>
      <w:r w:rsidR="007918EB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7918EB">
        <w:rPr>
          <w:rFonts w:ascii="Times New Roman" w:hAnsi="Times New Roman" w:cs="Times New Roman"/>
          <w:sz w:val="24"/>
          <w:szCs w:val="24"/>
        </w:rPr>
        <w:t xml:space="preserve"> had the least number of prior imprisonments compared to the other groups</w:t>
      </w:r>
      <w:r w:rsidR="007918E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18E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918EB" w:rsidRPr="00CA29C2">
        <w:rPr>
          <w:rFonts w:ascii="Times New Roman" w:hAnsi="Times New Roman" w:cs="Times New Roman"/>
          <w:i/>
          <w:sz w:val="24"/>
          <w:szCs w:val="24"/>
        </w:rPr>
        <w:t>p</w:t>
      </w:r>
      <w:r w:rsidR="007918EB" w:rsidRPr="00CA29C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7918EB">
        <w:rPr>
          <w:rFonts w:ascii="Times New Roman" w:hAnsi="Times New Roman" w:cs="Times New Roman"/>
          <w:sz w:val="24"/>
          <w:szCs w:val="24"/>
        </w:rPr>
        <w:t xml:space="preserve">&lt;.001), with </w:t>
      </w:r>
      <w:r>
        <w:rPr>
          <w:rFonts w:ascii="Times New Roman" w:hAnsi="Times New Roman" w:cs="Times New Roman"/>
          <w:sz w:val="24"/>
          <w:szCs w:val="24"/>
        </w:rPr>
        <w:t xml:space="preserve">the exception of </w:t>
      </w:r>
      <w:r w:rsidR="002B2046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 w:rsidR="007918EB">
        <w:rPr>
          <w:rFonts w:ascii="Times New Roman" w:hAnsi="Times New Roman" w:cs="Times New Roman"/>
          <w:sz w:val="24"/>
          <w:szCs w:val="24"/>
        </w:rPr>
        <w:t xml:space="preserve">=1.000).  </w:t>
      </w:r>
      <w:proofErr w:type="spellStart"/>
      <w:r w:rsidR="007918EB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077567">
        <w:rPr>
          <w:rFonts w:ascii="Times New Roman" w:hAnsi="Times New Roman" w:cs="Times New Roman"/>
          <w:sz w:val="24"/>
          <w:szCs w:val="24"/>
        </w:rPr>
        <w:t xml:space="preserve">,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077567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077567">
        <w:rPr>
          <w:rFonts w:ascii="Times New Roman" w:hAnsi="Times New Roman" w:cs="Times New Roman"/>
          <w:sz w:val="24"/>
          <w:szCs w:val="24"/>
        </w:rPr>
        <w:t>, Violent, and Other offenders</w:t>
      </w:r>
      <w:r w:rsidR="007918EB">
        <w:rPr>
          <w:rFonts w:ascii="Times New Roman" w:hAnsi="Times New Roman" w:cs="Times New Roman"/>
          <w:sz w:val="24"/>
          <w:szCs w:val="24"/>
        </w:rPr>
        <w:t xml:space="preserve"> </w:t>
      </w:r>
      <w:r w:rsidR="00077567">
        <w:rPr>
          <w:rFonts w:ascii="Times New Roman" w:hAnsi="Times New Roman" w:cs="Times New Roman"/>
          <w:sz w:val="24"/>
          <w:szCs w:val="24"/>
        </w:rPr>
        <w:t xml:space="preserve">all </w:t>
      </w:r>
      <w:r w:rsidR="007918EB">
        <w:rPr>
          <w:rFonts w:ascii="Times New Roman" w:hAnsi="Times New Roman" w:cs="Times New Roman"/>
          <w:sz w:val="24"/>
          <w:szCs w:val="24"/>
        </w:rPr>
        <w:t xml:space="preserve">had a similar number of </w:t>
      </w:r>
      <w:r w:rsidR="00077567">
        <w:rPr>
          <w:rFonts w:ascii="Times New Roman" w:hAnsi="Times New Roman" w:cs="Times New Roman"/>
          <w:sz w:val="24"/>
          <w:szCs w:val="24"/>
        </w:rPr>
        <w:t>prior imprisonments (</w:t>
      </w:r>
      <w:proofErr w:type="spellStart"/>
      <w:r w:rsidR="00077567">
        <w:rPr>
          <w:rFonts w:ascii="Times New Roman" w:hAnsi="Times New Roman" w:cs="Times New Roman"/>
          <w:i/>
          <w:sz w:val="24"/>
          <w:szCs w:val="24"/>
        </w:rPr>
        <w:t>p</w:t>
      </w:r>
      <w:r w:rsidR="0007756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077567">
        <w:rPr>
          <w:rFonts w:ascii="Times New Roman" w:hAnsi="Times New Roman" w:cs="Times New Roman"/>
          <w:sz w:val="24"/>
          <w:szCs w:val="24"/>
        </w:rPr>
        <w:t xml:space="preserve">&gt;.126).  </w:t>
      </w:r>
    </w:p>
    <w:p w14:paraId="3221C438" w14:textId="4575383F" w:rsidR="00CA29C2" w:rsidRDefault="00CA29C2" w:rsidP="00CA29C2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Criminal career parameters in adulthood</w:t>
      </w:r>
    </w:p>
    <w:p w14:paraId="4A983E50" w14:textId="6A515F2D" w:rsidR="002772F2" w:rsidRPr="00483748" w:rsidRDefault="00483748" w:rsidP="00483748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Any crime.  </w:t>
      </w:r>
      <w:r w:rsidR="002772F2">
        <w:rPr>
          <w:rFonts w:ascii="Times New Roman" w:hAnsi="Times New Roman" w:cs="Times New Roman"/>
          <w:sz w:val="24"/>
          <w:szCs w:val="24"/>
        </w:rPr>
        <w:t xml:space="preserve">Post-hoc comparisons showed that with the exception of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(</w:t>
      </w:r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8B5586">
        <w:rPr>
          <w:rFonts w:ascii="Times New Roman" w:hAnsi="Times New Roman" w:cs="Times New Roman"/>
          <w:sz w:val="24"/>
          <w:szCs w:val="24"/>
        </w:rPr>
        <w:t>=.</w:t>
      </w:r>
      <w:r w:rsidR="00664749">
        <w:rPr>
          <w:rFonts w:ascii="Times New Roman" w:hAnsi="Times New Roman" w:cs="Times New Roman"/>
          <w:sz w:val="24"/>
          <w:szCs w:val="24"/>
        </w:rPr>
        <w:t>119</w:t>
      </w:r>
      <w:r w:rsidR="002772F2">
        <w:rPr>
          <w:rFonts w:ascii="Times New Roman" w:hAnsi="Times New Roman" w:cs="Times New Roman"/>
          <w:sz w:val="24"/>
          <w:szCs w:val="24"/>
        </w:rPr>
        <w:t xml:space="preserve">),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were significantly older than all other offender groups</w:t>
      </w:r>
      <w:r>
        <w:rPr>
          <w:rFonts w:ascii="Times New Roman" w:hAnsi="Times New Roman" w:cs="Times New Roman"/>
          <w:sz w:val="24"/>
          <w:szCs w:val="24"/>
        </w:rPr>
        <w:t xml:space="preserve"> at the time of their first offence</w:t>
      </w:r>
      <w:r w:rsidR="002772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&lt;.001). </w:t>
      </w:r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significantly older than Violent offenders (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&lt;.001) but not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and Other offenders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>&gt;.</w:t>
      </w:r>
      <w:r w:rsidR="00664749">
        <w:rPr>
          <w:rFonts w:ascii="Times New Roman" w:hAnsi="Times New Roman" w:cs="Times New Roman"/>
          <w:sz w:val="24"/>
          <w:szCs w:val="24"/>
        </w:rPr>
        <w:t>194</w:t>
      </w:r>
      <w:r w:rsidR="002772F2">
        <w:rPr>
          <w:rFonts w:ascii="Times New Roman" w:hAnsi="Times New Roman" w:cs="Times New Roman"/>
          <w:sz w:val="24"/>
          <w:szCs w:val="24"/>
        </w:rPr>
        <w:t xml:space="preserve">).  </w:t>
      </w:r>
      <w:proofErr w:type="spellStart"/>
      <w:r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Other offenders were similar in terms of their age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>=.</w:t>
      </w:r>
      <w:r w:rsidR="00664749">
        <w:rPr>
          <w:rFonts w:ascii="Times New Roman" w:hAnsi="Times New Roman" w:cs="Times New Roman"/>
          <w:sz w:val="24"/>
          <w:szCs w:val="24"/>
        </w:rPr>
        <w:t>857</w:t>
      </w:r>
      <w:r>
        <w:rPr>
          <w:rFonts w:ascii="Times New Roman" w:hAnsi="Times New Roman" w:cs="Times New Roman"/>
          <w:sz w:val="24"/>
          <w:szCs w:val="24"/>
        </w:rPr>
        <w:t>).  Violent offenders were significantly younger at the time of their first offence compared to all other groups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&lt;.001).  </w:t>
      </w:r>
      <w:r w:rsidR="002772F2">
        <w:rPr>
          <w:rFonts w:ascii="Times New Roman" w:hAnsi="Times New Roman" w:cs="Times New Roman"/>
          <w:sz w:val="24"/>
          <w:szCs w:val="24"/>
        </w:rPr>
        <w:t>Violent offenders had the highest frequency of crimes in their offending histories (</w:t>
      </w:r>
      <w:r w:rsidR="002772F2">
        <w:rPr>
          <w:rFonts w:ascii="Times New Roman" w:hAnsi="Times New Roman" w:cs="Times New Roman"/>
          <w:i/>
          <w:sz w:val="24"/>
          <w:szCs w:val="24"/>
        </w:rPr>
        <w:t>M</w:t>
      </w:r>
      <w:r w:rsidR="002772F2">
        <w:rPr>
          <w:rFonts w:ascii="Times New Roman" w:hAnsi="Times New Roman" w:cs="Times New Roman"/>
          <w:sz w:val="24"/>
          <w:szCs w:val="24"/>
        </w:rPr>
        <w:t xml:space="preserve">=17.46 offences, </w:t>
      </w:r>
      <w:r w:rsidR="002772F2" w:rsidRPr="00C97D03">
        <w:rPr>
          <w:rFonts w:ascii="Times New Roman" w:hAnsi="Times New Roman" w:cs="Times New Roman"/>
          <w:i/>
          <w:sz w:val="24"/>
          <w:szCs w:val="24"/>
        </w:rPr>
        <w:t>SD</w:t>
      </w:r>
      <w:r w:rsidR="002772F2">
        <w:rPr>
          <w:rFonts w:ascii="Times New Roman" w:hAnsi="Times New Roman" w:cs="Times New Roman"/>
          <w:sz w:val="24"/>
          <w:szCs w:val="24"/>
        </w:rPr>
        <w:t>=17.27) of all groups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>&lt;.001)</w:t>
      </w:r>
      <w:r>
        <w:rPr>
          <w:rFonts w:ascii="Times New Roman" w:hAnsi="Times New Roman" w:cs="Times New Roman"/>
          <w:sz w:val="24"/>
          <w:szCs w:val="24"/>
        </w:rPr>
        <w:t>.</w:t>
      </w:r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="002772F2">
        <w:rPr>
          <w:rFonts w:ascii="Times New Roman" w:hAnsi="Times New Roman" w:cs="Times New Roman"/>
          <w:sz w:val="24"/>
          <w:szCs w:val="24"/>
        </w:rPr>
        <w:t xml:space="preserve">here </w:t>
      </w:r>
      <w:r>
        <w:rPr>
          <w:rFonts w:ascii="Times New Roman" w:hAnsi="Times New Roman" w:cs="Times New Roman"/>
          <w:sz w:val="24"/>
          <w:szCs w:val="24"/>
        </w:rPr>
        <w:t>were</w:t>
      </w:r>
      <w:r w:rsidR="002772F2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significant</w:t>
      </w:r>
      <w:r w:rsidR="002772F2">
        <w:rPr>
          <w:rFonts w:ascii="Times New Roman" w:hAnsi="Times New Roman" w:cs="Times New Roman"/>
          <w:sz w:val="24"/>
          <w:szCs w:val="24"/>
        </w:rPr>
        <w:t xml:space="preserve">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="002772F2">
        <w:rPr>
          <w:rFonts w:ascii="Times New Roman" w:hAnsi="Times New Roman" w:cs="Times New Roman"/>
          <w:sz w:val="24"/>
          <w:szCs w:val="24"/>
        </w:rPr>
        <w:t xml:space="preserve"> between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="002772F2">
        <w:rPr>
          <w:rFonts w:ascii="Times New Roman" w:hAnsi="Times New Roman" w:cs="Times New Roman"/>
          <w:sz w:val="24"/>
          <w:szCs w:val="24"/>
        </w:rPr>
        <w:t xml:space="preserve"> the Other offenders (</w:t>
      </w:r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&gt;.</w:t>
      </w:r>
      <w:r w:rsidR="00664749">
        <w:rPr>
          <w:rFonts w:ascii="Times New Roman" w:hAnsi="Times New Roman" w:cs="Times New Roman"/>
          <w:sz w:val="24"/>
          <w:szCs w:val="24"/>
        </w:rPr>
        <w:t>717</w:t>
      </w:r>
      <w:r w:rsidR="002772F2">
        <w:rPr>
          <w:rFonts w:ascii="Times New Roman" w:hAnsi="Times New Roman" w:cs="Times New Roman"/>
          <w:sz w:val="24"/>
          <w:szCs w:val="24"/>
        </w:rPr>
        <w:t xml:space="preserve">). 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had the highest variety of crimes in their offending histories (</w:t>
      </w:r>
      <w:r w:rsidR="002772F2">
        <w:rPr>
          <w:rFonts w:ascii="Times New Roman" w:hAnsi="Times New Roman" w:cs="Times New Roman"/>
          <w:i/>
          <w:sz w:val="24"/>
          <w:szCs w:val="24"/>
        </w:rPr>
        <w:t>M</w:t>
      </w:r>
      <w:r w:rsidR="002772F2">
        <w:rPr>
          <w:rFonts w:ascii="Times New Roman" w:hAnsi="Times New Roman" w:cs="Times New Roman"/>
          <w:sz w:val="24"/>
          <w:szCs w:val="24"/>
        </w:rPr>
        <w:t xml:space="preserve">=2.39, </w:t>
      </w:r>
      <w:r w:rsidR="002772F2" w:rsidRPr="00C97D03">
        <w:rPr>
          <w:rFonts w:ascii="Times New Roman" w:hAnsi="Times New Roman" w:cs="Times New Roman"/>
          <w:i/>
          <w:sz w:val="24"/>
          <w:szCs w:val="24"/>
        </w:rPr>
        <w:t>SD</w:t>
      </w:r>
      <w:r w:rsidR="002772F2">
        <w:rPr>
          <w:rFonts w:ascii="Times New Roman" w:hAnsi="Times New Roman" w:cs="Times New Roman"/>
          <w:sz w:val="24"/>
          <w:szCs w:val="24"/>
        </w:rPr>
        <w:t>=0.79)</w:t>
      </w:r>
      <w:r>
        <w:rPr>
          <w:rFonts w:ascii="Times New Roman" w:hAnsi="Times New Roman" w:cs="Times New Roman"/>
          <w:sz w:val="24"/>
          <w:szCs w:val="24"/>
        </w:rPr>
        <w:t xml:space="preserve"> compared to all other groups </w:t>
      </w:r>
      <w:r w:rsidR="002772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>&lt;.001)</w:t>
      </w:r>
      <w:r>
        <w:rPr>
          <w:rFonts w:ascii="Times New Roman" w:hAnsi="Times New Roman" w:cs="Times New Roman"/>
          <w:sz w:val="24"/>
          <w:szCs w:val="24"/>
        </w:rPr>
        <w:t>.</w:t>
      </w:r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,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, and Violent offenders appeared to equally be more </w:t>
      </w:r>
      <w:r w:rsidR="002772F2">
        <w:rPr>
          <w:rFonts w:ascii="Times New Roman" w:hAnsi="Times New Roman" w:cs="Times New Roman"/>
          <w:sz w:val="24"/>
          <w:szCs w:val="24"/>
        </w:rPr>
        <w:lastRenderedPageBreak/>
        <w:t>specialised in their offending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>&lt;.</w:t>
      </w:r>
      <w:r w:rsidR="00664749">
        <w:rPr>
          <w:rFonts w:ascii="Times New Roman" w:hAnsi="Times New Roman" w:cs="Times New Roman"/>
          <w:sz w:val="24"/>
          <w:szCs w:val="24"/>
        </w:rPr>
        <w:t>765</w:t>
      </w:r>
      <w:r w:rsidR="002772F2">
        <w:rPr>
          <w:rFonts w:ascii="Times New Roman" w:hAnsi="Times New Roman" w:cs="Times New Roman"/>
          <w:sz w:val="24"/>
          <w:szCs w:val="24"/>
        </w:rPr>
        <w:t xml:space="preserve">).  </w:t>
      </w:r>
      <w:r>
        <w:rPr>
          <w:rFonts w:ascii="Times New Roman" w:hAnsi="Times New Roman" w:cs="Times New Roman"/>
          <w:sz w:val="24"/>
          <w:szCs w:val="24"/>
        </w:rPr>
        <w:t>Other offenders had the least amount of variety in their offending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>&lt;.013).</w:t>
      </w:r>
    </w:p>
    <w:p w14:paraId="2A3B3D18" w14:textId="3C203662" w:rsidR="00E70B05" w:rsidRPr="00805870" w:rsidRDefault="00483748" w:rsidP="002772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Non-sexual, non-violent crime: </w:t>
      </w:r>
      <w:proofErr w:type="spellStart"/>
      <w:r w:rsidR="00805870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805870">
        <w:rPr>
          <w:rFonts w:ascii="Times New Roman" w:hAnsi="Times New Roman" w:cs="Times New Roman"/>
          <w:sz w:val="24"/>
          <w:szCs w:val="24"/>
        </w:rPr>
        <w:t xml:space="preserve"> were significantly older than Violent offenders at their first recorded Other crime (</w:t>
      </w:r>
      <w:r w:rsidR="00805870">
        <w:rPr>
          <w:rFonts w:ascii="Times New Roman" w:hAnsi="Times New Roman" w:cs="Times New Roman"/>
          <w:i/>
          <w:sz w:val="24"/>
          <w:szCs w:val="24"/>
        </w:rPr>
        <w:t>p</w:t>
      </w:r>
      <w:r w:rsidR="00664749">
        <w:rPr>
          <w:rFonts w:ascii="Times New Roman" w:hAnsi="Times New Roman" w:cs="Times New Roman"/>
          <w:sz w:val="24"/>
          <w:szCs w:val="24"/>
        </w:rPr>
        <w:t>=.02</w:t>
      </w:r>
      <w:r w:rsidR="00805870">
        <w:rPr>
          <w:rFonts w:ascii="Times New Roman" w:hAnsi="Times New Roman" w:cs="Times New Roman"/>
          <w:sz w:val="24"/>
          <w:szCs w:val="24"/>
        </w:rPr>
        <w:t xml:space="preserve">0).  </w:t>
      </w:r>
      <w:proofErr w:type="spellStart"/>
      <w:r w:rsidR="00805870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805870">
        <w:rPr>
          <w:rFonts w:ascii="Times New Roman" w:hAnsi="Times New Roman" w:cs="Times New Roman"/>
          <w:sz w:val="24"/>
          <w:szCs w:val="24"/>
        </w:rPr>
        <w:t xml:space="preserve"> were slightly younger than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805870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805870">
        <w:rPr>
          <w:rFonts w:ascii="Times New Roman" w:hAnsi="Times New Roman" w:cs="Times New Roman"/>
          <w:sz w:val="24"/>
          <w:szCs w:val="24"/>
        </w:rPr>
        <w:t xml:space="preserve"> but this difference was not statistically significant (</w:t>
      </w:r>
      <w:r w:rsidR="00805870">
        <w:rPr>
          <w:rFonts w:ascii="Times New Roman" w:hAnsi="Times New Roman" w:cs="Times New Roman"/>
          <w:i/>
          <w:sz w:val="24"/>
          <w:szCs w:val="24"/>
        </w:rPr>
        <w:t>p</w:t>
      </w:r>
      <w:r w:rsidR="00664749">
        <w:rPr>
          <w:rFonts w:ascii="Times New Roman" w:hAnsi="Times New Roman" w:cs="Times New Roman"/>
          <w:sz w:val="24"/>
          <w:szCs w:val="24"/>
        </w:rPr>
        <w:t>=.081</w:t>
      </w:r>
      <w:r w:rsidR="00805870">
        <w:rPr>
          <w:rFonts w:ascii="Times New Roman" w:hAnsi="Times New Roman" w:cs="Times New Roman"/>
          <w:sz w:val="24"/>
          <w:szCs w:val="24"/>
        </w:rPr>
        <w:t xml:space="preserve">).  There were no statistically significant differences between </w:t>
      </w:r>
      <w:proofErr w:type="spellStart"/>
      <w:r w:rsidR="00805870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80587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805870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805870">
        <w:rPr>
          <w:rFonts w:ascii="Times New Roman" w:hAnsi="Times New Roman" w:cs="Times New Roman"/>
          <w:sz w:val="24"/>
          <w:szCs w:val="24"/>
        </w:rPr>
        <w:t xml:space="preserve"> or Other offenders.  </w:t>
      </w:r>
      <w:proofErr w:type="spellStart"/>
      <w:r w:rsidR="00805870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805870">
        <w:rPr>
          <w:rFonts w:ascii="Times New Roman" w:hAnsi="Times New Roman" w:cs="Times New Roman"/>
          <w:sz w:val="24"/>
          <w:szCs w:val="24"/>
        </w:rPr>
        <w:t xml:space="preserve"> were older than Violent offenders (</w:t>
      </w:r>
      <w:r w:rsidR="00805870">
        <w:rPr>
          <w:rFonts w:ascii="Times New Roman" w:hAnsi="Times New Roman" w:cs="Times New Roman"/>
          <w:i/>
          <w:sz w:val="24"/>
          <w:szCs w:val="24"/>
        </w:rPr>
        <w:t>p</w:t>
      </w:r>
      <w:r w:rsidR="00805870">
        <w:rPr>
          <w:rFonts w:ascii="Times New Roman" w:hAnsi="Times New Roman" w:cs="Times New Roman"/>
          <w:sz w:val="24"/>
          <w:szCs w:val="24"/>
        </w:rPr>
        <w:t xml:space="preserve">&lt;.001). 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E70B05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E70B05">
        <w:rPr>
          <w:rFonts w:ascii="Times New Roman" w:hAnsi="Times New Roman" w:cs="Times New Roman"/>
          <w:sz w:val="24"/>
          <w:szCs w:val="24"/>
        </w:rPr>
        <w:t xml:space="preserve"> were older than </w:t>
      </w:r>
      <w:proofErr w:type="spellStart"/>
      <w:r w:rsidR="00E70B05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E70B05">
        <w:rPr>
          <w:rFonts w:ascii="Times New Roman" w:hAnsi="Times New Roman" w:cs="Times New Roman"/>
          <w:sz w:val="24"/>
          <w:szCs w:val="24"/>
        </w:rPr>
        <w:t xml:space="preserve"> (</w:t>
      </w:r>
      <w:r w:rsidR="00E70B05">
        <w:rPr>
          <w:rFonts w:ascii="Times New Roman" w:hAnsi="Times New Roman" w:cs="Times New Roman"/>
          <w:i/>
          <w:sz w:val="24"/>
          <w:szCs w:val="24"/>
        </w:rPr>
        <w:t>p</w:t>
      </w:r>
      <w:r w:rsidR="00664749">
        <w:rPr>
          <w:rFonts w:ascii="Times New Roman" w:hAnsi="Times New Roman" w:cs="Times New Roman"/>
          <w:sz w:val="24"/>
          <w:szCs w:val="24"/>
        </w:rPr>
        <w:t>=.006</w:t>
      </w:r>
      <w:r w:rsidR="00E70B05">
        <w:rPr>
          <w:rFonts w:ascii="Times New Roman" w:hAnsi="Times New Roman" w:cs="Times New Roman"/>
          <w:sz w:val="24"/>
          <w:szCs w:val="24"/>
        </w:rPr>
        <w:t>), Violent offenders (</w:t>
      </w:r>
      <w:r w:rsidR="00E70B05">
        <w:rPr>
          <w:rFonts w:ascii="Times New Roman" w:hAnsi="Times New Roman" w:cs="Times New Roman"/>
          <w:i/>
          <w:sz w:val="24"/>
          <w:szCs w:val="24"/>
        </w:rPr>
        <w:t>p</w:t>
      </w:r>
      <w:r w:rsidR="00E70B05">
        <w:rPr>
          <w:rFonts w:ascii="Times New Roman" w:hAnsi="Times New Roman" w:cs="Times New Roman"/>
          <w:sz w:val="24"/>
          <w:szCs w:val="24"/>
        </w:rPr>
        <w:t>&lt;.001), and Other offenders (</w:t>
      </w:r>
      <w:r w:rsidR="00E70B05">
        <w:rPr>
          <w:rFonts w:ascii="Times New Roman" w:hAnsi="Times New Roman" w:cs="Times New Roman"/>
          <w:i/>
          <w:sz w:val="24"/>
          <w:szCs w:val="24"/>
        </w:rPr>
        <w:t>p</w:t>
      </w:r>
      <w:r w:rsidR="00E70B05">
        <w:rPr>
          <w:rFonts w:ascii="Times New Roman" w:hAnsi="Times New Roman" w:cs="Times New Roman"/>
          <w:sz w:val="24"/>
          <w:szCs w:val="24"/>
        </w:rPr>
        <w:t xml:space="preserve">=.020) at their first recorded Other </w:t>
      </w:r>
      <w:r w:rsidR="00805870">
        <w:rPr>
          <w:rFonts w:ascii="Times New Roman" w:hAnsi="Times New Roman" w:cs="Times New Roman"/>
          <w:sz w:val="24"/>
          <w:szCs w:val="24"/>
        </w:rPr>
        <w:t>crime</w:t>
      </w:r>
      <w:r w:rsidR="00E70B05">
        <w:rPr>
          <w:rFonts w:ascii="Times New Roman" w:hAnsi="Times New Roman" w:cs="Times New Roman"/>
          <w:sz w:val="24"/>
          <w:szCs w:val="24"/>
        </w:rPr>
        <w:t xml:space="preserve">.  </w:t>
      </w:r>
      <w:r w:rsidR="00805870">
        <w:rPr>
          <w:rFonts w:ascii="Times New Roman" w:hAnsi="Times New Roman" w:cs="Times New Roman"/>
          <w:sz w:val="24"/>
          <w:szCs w:val="24"/>
        </w:rPr>
        <w:t>Other offenders were significantly older than Violent offenders (</w:t>
      </w:r>
      <w:r w:rsidR="00805870">
        <w:rPr>
          <w:rFonts w:ascii="Times New Roman" w:hAnsi="Times New Roman" w:cs="Times New Roman"/>
          <w:i/>
          <w:sz w:val="24"/>
          <w:szCs w:val="24"/>
        </w:rPr>
        <w:t>p</w:t>
      </w:r>
      <w:r w:rsidR="00805870">
        <w:rPr>
          <w:rFonts w:ascii="Times New Roman" w:hAnsi="Times New Roman" w:cs="Times New Roman"/>
          <w:sz w:val="24"/>
          <w:szCs w:val="24"/>
        </w:rPr>
        <w:t xml:space="preserve">&lt;.001).  </w:t>
      </w:r>
    </w:p>
    <w:p w14:paraId="124A0D46" w14:textId="518E20C4" w:rsidR="007A310B" w:rsidRDefault="002772F2" w:rsidP="002772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06F59">
        <w:rPr>
          <w:rFonts w:ascii="Times New Roman" w:hAnsi="Times New Roman" w:cs="Times New Roman"/>
          <w:sz w:val="24"/>
          <w:szCs w:val="24"/>
        </w:rPr>
        <w:t xml:space="preserve">With the exception of </w:t>
      </w:r>
      <w:proofErr w:type="spellStart"/>
      <w:r w:rsidRPr="00C06F59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Pr="00C06F59">
        <w:rPr>
          <w:rFonts w:ascii="Times New Roman" w:hAnsi="Times New Roman" w:cs="Times New Roman"/>
          <w:sz w:val="24"/>
          <w:szCs w:val="24"/>
        </w:rPr>
        <w:t xml:space="preserve"> (</w:t>
      </w:r>
      <w:r w:rsidRPr="00C06F59">
        <w:rPr>
          <w:rFonts w:ascii="Times New Roman" w:hAnsi="Times New Roman" w:cs="Times New Roman"/>
          <w:i/>
          <w:sz w:val="24"/>
          <w:szCs w:val="24"/>
        </w:rPr>
        <w:t>M</w:t>
      </w:r>
      <w:r w:rsidRPr="00C06F59">
        <w:rPr>
          <w:rFonts w:ascii="Times New Roman" w:hAnsi="Times New Roman" w:cs="Times New Roman"/>
          <w:sz w:val="24"/>
          <w:szCs w:val="24"/>
        </w:rPr>
        <w:t>=1</w:t>
      </w:r>
      <w:r w:rsidR="00664749">
        <w:rPr>
          <w:rFonts w:ascii="Times New Roman" w:hAnsi="Times New Roman" w:cs="Times New Roman"/>
          <w:sz w:val="24"/>
          <w:szCs w:val="24"/>
        </w:rPr>
        <w:t>2</w:t>
      </w:r>
      <w:r w:rsidRPr="00C06F59">
        <w:rPr>
          <w:rFonts w:ascii="Times New Roman" w:hAnsi="Times New Roman" w:cs="Times New Roman"/>
          <w:sz w:val="24"/>
          <w:szCs w:val="24"/>
        </w:rPr>
        <w:t>.</w:t>
      </w:r>
      <w:r w:rsidR="00664749">
        <w:rPr>
          <w:rFonts w:ascii="Times New Roman" w:hAnsi="Times New Roman" w:cs="Times New Roman"/>
          <w:sz w:val="24"/>
          <w:szCs w:val="24"/>
        </w:rPr>
        <w:t>12</w:t>
      </w:r>
      <w:r w:rsidRPr="00C06F59">
        <w:rPr>
          <w:rFonts w:ascii="Times New Roman" w:hAnsi="Times New Roman" w:cs="Times New Roman"/>
          <w:sz w:val="24"/>
          <w:szCs w:val="24"/>
        </w:rPr>
        <w:t xml:space="preserve">, </w:t>
      </w:r>
      <w:r w:rsidRPr="00C06F59">
        <w:rPr>
          <w:rFonts w:ascii="Times New Roman" w:hAnsi="Times New Roman" w:cs="Times New Roman"/>
          <w:i/>
          <w:sz w:val="24"/>
          <w:szCs w:val="24"/>
        </w:rPr>
        <w:t>SD</w:t>
      </w:r>
      <w:r w:rsidR="00664749">
        <w:rPr>
          <w:rFonts w:ascii="Times New Roman" w:hAnsi="Times New Roman" w:cs="Times New Roman"/>
          <w:sz w:val="24"/>
          <w:szCs w:val="24"/>
        </w:rPr>
        <w:t>=14</w:t>
      </w:r>
      <w:r w:rsidRPr="00C06F59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664749">
        <w:rPr>
          <w:rFonts w:ascii="Times New Roman" w:hAnsi="Times New Roman" w:cs="Times New Roman"/>
          <w:sz w:val="24"/>
          <w:szCs w:val="24"/>
        </w:rPr>
        <w:t>66</w:t>
      </w:r>
      <w:r w:rsidRPr="00C06F59">
        <w:rPr>
          <w:rFonts w:ascii="Times New Roman" w:hAnsi="Times New Roman" w:cs="Times New Roman"/>
          <w:sz w:val="24"/>
          <w:szCs w:val="24"/>
        </w:rPr>
        <w:t>)(</w:t>
      </w:r>
      <w:proofErr w:type="gramEnd"/>
      <w:r w:rsidRPr="00C06F59">
        <w:rPr>
          <w:rFonts w:ascii="Times New Roman" w:hAnsi="Times New Roman" w:cs="Times New Roman"/>
          <w:i/>
          <w:sz w:val="24"/>
          <w:szCs w:val="24"/>
        </w:rPr>
        <w:t>p</w:t>
      </w:r>
      <w:r w:rsidRPr="00C06F59">
        <w:rPr>
          <w:rFonts w:ascii="Times New Roman" w:hAnsi="Times New Roman" w:cs="Times New Roman"/>
          <w:sz w:val="24"/>
          <w:szCs w:val="24"/>
        </w:rPr>
        <w:t>=.</w:t>
      </w:r>
      <w:r w:rsidR="00664749">
        <w:rPr>
          <w:rFonts w:ascii="Times New Roman" w:hAnsi="Times New Roman" w:cs="Times New Roman"/>
          <w:sz w:val="24"/>
          <w:szCs w:val="24"/>
        </w:rPr>
        <w:t>725</w:t>
      </w:r>
      <w:r w:rsidRPr="00C06F59">
        <w:rPr>
          <w:rFonts w:ascii="Times New Roman" w:hAnsi="Times New Roman" w:cs="Times New Roman"/>
          <w:sz w:val="24"/>
          <w:szCs w:val="24"/>
        </w:rPr>
        <w:t>), Violent offenders (</w:t>
      </w:r>
      <w:r w:rsidRPr="00664749">
        <w:rPr>
          <w:rFonts w:ascii="Times New Roman" w:hAnsi="Times New Roman" w:cs="Times New Roman"/>
          <w:i/>
          <w:sz w:val="24"/>
          <w:szCs w:val="24"/>
        </w:rPr>
        <w:t>M</w:t>
      </w:r>
      <w:r w:rsidRPr="00C06F59">
        <w:rPr>
          <w:rFonts w:ascii="Times New Roman" w:hAnsi="Times New Roman" w:cs="Times New Roman"/>
          <w:sz w:val="24"/>
          <w:szCs w:val="24"/>
        </w:rPr>
        <w:t>=</w:t>
      </w:r>
      <w:r w:rsidR="00664749">
        <w:rPr>
          <w:rFonts w:ascii="Times New Roman" w:hAnsi="Times New Roman" w:cs="Times New Roman"/>
          <w:sz w:val="24"/>
          <w:szCs w:val="24"/>
        </w:rPr>
        <w:t>16</w:t>
      </w:r>
      <w:r w:rsidRPr="00C06F59">
        <w:rPr>
          <w:rFonts w:ascii="Times New Roman" w:hAnsi="Times New Roman" w:cs="Times New Roman"/>
          <w:sz w:val="24"/>
          <w:szCs w:val="24"/>
        </w:rPr>
        <w:t>.</w:t>
      </w:r>
      <w:r w:rsidR="00664749">
        <w:rPr>
          <w:rFonts w:ascii="Times New Roman" w:hAnsi="Times New Roman" w:cs="Times New Roman"/>
          <w:sz w:val="24"/>
          <w:szCs w:val="24"/>
        </w:rPr>
        <w:t>39</w:t>
      </w:r>
      <w:r w:rsidRPr="00C06F59">
        <w:rPr>
          <w:rFonts w:ascii="Times New Roman" w:hAnsi="Times New Roman" w:cs="Times New Roman"/>
          <w:sz w:val="24"/>
          <w:szCs w:val="24"/>
        </w:rPr>
        <w:t xml:space="preserve">, </w:t>
      </w:r>
      <w:r w:rsidRPr="00C06F59">
        <w:rPr>
          <w:rFonts w:ascii="Times New Roman" w:hAnsi="Times New Roman" w:cs="Times New Roman"/>
          <w:i/>
          <w:sz w:val="24"/>
          <w:szCs w:val="24"/>
        </w:rPr>
        <w:t>SD</w:t>
      </w:r>
      <w:r w:rsidR="00664749">
        <w:rPr>
          <w:rFonts w:ascii="Times New Roman" w:hAnsi="Times New Roman" w:cs="Times New Roman"/>
          <w:sz w:val="24"/>
          <w:szCs w:val="24"/>
        </w:rPr>
        <w:t>=15</w:t>
      </w:r>
      <w:r w:rsidRPr="00C06F59">
        <w:rPr>
          <w:rFonts w:ascii="Times New Roman" w:hAnsi="Times New Roman" w:cs="Times New Roman"/>
          <w:sz w:val="24"/>
          <w:szCs w:val="24"/>
        </w:rPr>
        <w:t>.</w:t>
      </w:r>
      <w:r w:rsidR="00664749">
        <w:rPr>
          <w:rFonts w:ascii="Times New Roman" w:hAnsi="Times New Roman" w:cs="Times New Roman"/>
          <w:sz w:val="24"/>
          <w:szCs w:val="24"/>
        </w:rPr>
        <w:t>38</w:t>
      </w:r>
      <w:r w:rsidRPr="00C06F59">
        <w:rPr>
          <w:rFonts w:ascii="Times New Roman" w:hAnsi="Times New Roman" w:cs="Times New Roman"/>
          <w:sz w:val="24"/>
          <w:szCs w:val="24"/>
        </w:rPr>
        <w:t>)</w:t>
      </w:r>
      <w:r w:rsidRPr="00C06F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F59">
        <w:rPr>
          <w:rFonts w:ascii="Times New Roman" w:hAnsi="Times New Roman" w:cs="Times New Roman"/>
          <w:sz w:val="24"/>
          <w:szCs w:val="24"/>
        </w:rPr>
        <w:t>had</w:t>
      </w:r>
      <w:r>
        <w:rPr>
          <w:rFonts w:ascii="Times New Roman" w:hAnsi="Times New Roman" w:cs="Times New Roman"/>
          <w:sz w:val="24"/>
          <w:szCs w:val="24"/>
        </w:rPr>
        <w:t xml:space="preserve"> the highest frequency of other crimes compared to the other groups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&lt;.004).  </w:t>
      </w:r>
      <w:r w:rsidR="007A310B">
        <w:rPr>
          <w:rFonts w:ascii="Times New Roman" w:hAnsi="Times New Roman" w:cs="Times New Roman"/>
          <w:sz w:val="24"/>
          <w:szCs w:val="24"/>
        </w:rPr>
        <w:t xml:space="preserve">There were no statistically significant differences in the number of other crimes in the offender histories between </w:t>
      </w:r>
      <w:proofErr w:type="spellStart"/>
      <w:r w:rsidR="007A310B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7A3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A310B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7A3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A310B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7A310B">
        <w:rPr>
          <w:rFonts w:ascii="Times New Roman" w:hAnsi="Times New Roman" w:cs="Times New Roman"/>
          <w:sz w:val="24"/>
          <w:szCs w:val="24"/>
        </w:rPr>
        <w:t>, and Other offenders (</w:t>
      </w:r>
      <w:proofErr w:type="spellStart"/>
      <w:r w:rsidR="007A310B">
        <w:rPr>
          <w:rFonts w:ascii="Times New Roman" w:hAnsi="Times New Roman" w:cs="Times New Roman"/>
          <w:i/>
          <w:sz w:val="24"/>
          <w:szCs w:val="24"/>
        </w:rPr>
        <w:t>p</w:t>
      </w:r>
      <w:r w:rsidR="007A310B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7A310B">
        <w:rPr>
          <w:rFonts w:ascii="Times New Roman" w:hAnsi="Times New Roman" w:cs="Times New Roman"/>
          <w:sz w:val="24"/>
          <w:szCs w:val="24"/>
        </w:rPr>
        <w:t>&gt;.</w:t>
      </w:r>
      <w:r w:rsidR="00664749">
        <w:rPr>
          <w:rFonts w:ascii="Times New Roman" w:hAnsi="Times New Roman" w:cs="Times New Roman"/>
          <w:sz w:val="24"/>
          <w:szCs w:val="24"/>
        </w:rPr>
        <w:t>752</w:t>
      </w:r>
      <w:r w:rsidR="007A310B">
        <w:rPr>
          <w:rFonts w:ascii="Times New Roman" w:hAnsi="Times New Roman" w:cs="Times New Roman"/>
          <w:sz w:val="24"/>
          <w:szCs w:val="24"/>
        </w:rPr>
        <w:t xml:space="preserve">).  </w:t>
      </w:r>
    </w:p>
    <w:p w14:paraId="7C5D3D69" w14:textId="0F9FBCB0" w:rsidR="00483748" w:rsidRDefault="002772F2" w:rsidP="002772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Across all three sex offender subgroups, non-sexual, non-violent crimes accounted for approximately half of all crimes in their offending histories (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="00664749">
        <w:rPr>
          <w:rFonts w:ascii="Times New Roman" w:hAnsi="Times New Roman" w:cs="Times New Roman"/>
          <w:sz w:val="24"/>
          <w:szCs w:val="24"/>
        </w:rPr>
        <w:t>hild</w:t>
      </w:r>
      <w:r>
        <w:rPr>
          <w:rFonts w:ascii="Times New Roman" w:hAnsi="Times New Roman" w:cs="Times New Roman"/>
          <w:sz w:val="24"/>
          <w:szCs w:val="24"/>
        </w:rPr>
        <w:t>SO</w:t>
      </w:r>
      <w:r w:rsidR="00664749"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>=5</w:t>
      </w:r>
      <w:r w:rsidR="0066474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="0066474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%; </w:t>
      </w: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r w:rsidR="00664749">
        <w:rPr>
          <w:rFonts w:ascii="Times New Roman" w:hAnsi="Times New Roman" w:cs="Times New Roman"/>
          <w:sz w:val="24"/>
          <w:szCs w:val="24"/>
        </w:rPr>
        <w:t>adult</w:t>
      </w:r>
      <w:r>
        <w:rPr>
          <w:rFonts w:ascii="Times New Roman" w:hAnsi="Times New Roman" w:cs="Times New Roman"/>
          <w:sz w:val="24"/>
          <w:szCs w:val="24"/>
        </w:rPr>
        <w:t>SO</w:t>
      </w:r>
      <w:r w:rsidR="00664749"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>=</w:t>
      </w:r>
      <w:r w:rsidR="00664749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>.</w:t>
      </w:r>
      <w:r w:rsidR="0066474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%;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664749">
        <w:rPr>
          <w:rFonts w:ascii="Times New Roman" w:hAnsi="Times New Roman" w:cs="Times New Roman"/>
          <w:sz w:val="24"/>
          <w:szCs w:val="24"/>
        </w:rPr>
        <w:t>oly</w:t>
      </w:r>
      <w:r>
        <w:rPr>
          <w:rFonts w:ascii="Times New Roman" w:hAnsi="Times New Roman" w:cs="Times New Roman"/>
          <w:sz w:val="24"/>
          <w:szCs w:val="24"/>
        </w:rPr>
        <w:t>SO</w:t>
      </w:r>
      <w:r w:rsidR="00664749"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>=48.7%)</w:t>
      </w:r>
      <w:r w:rsidR="007A310B">
        <w:rPr>
          <w:rFonts w:ascii="Times New Roman" w:hAnsi="Times New Roman" w:cs="Times New Roman"/>
          <w:sz w:val="24"/>
          <w:szCs w:val="24"/>
        </w:rPr>
        <w:t xml:space="preserve"> and these groups did not significantly differ in post-hoc comparisons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>&gt;.993).  Violent offenders (70.36%) showed</w:t>
      </w:r>
      <w:r w:rsidR="007A310B">
        <w:rPr>
          <w:rFonts w:ascii="Times New Roman" w:hAnsi="Times New Roman" w:cs="Times New Roman"/>
          <w:sz w:val="24"/>
          <w:szCs w:val="24"/>
        </w:rPr>
        <w:t xml:space="preserve"> a higher</w:t>
      </w:r>
      <w:r>
        <w:rPr>
          <w:rFonts w:ascii="Times New Roman" w:hAnsi="Times New Roman" w:cs="Times New Roman"/>
          <w:sz w:val="24"/>
          <w:szCs w:val="24"/>
        </w:rPr>
        <w:t xml:space="preserve"> level of specialisation in </w:t>
      </w:r>
      <w:r w:rsidR="007A310B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ther crimes in their offending histories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&lt;.045) </w:t>
      </w:r>
      <w:r w:rsidR="007A310B">
        <w:rPr>
          <w:rFonts w:ascii="Times New Roman" w:hAnsi="Times New Roman" w:cs="Times New Roman"/>
          <w:sz w:val="24"/>
          <w:szCs w:val="24"/>
        </w:rPr>
        <w:t>relative to the sex offender subgroups.  Other offenders showed the highest level of specialisation in other crimes compared to all other groups (</w:t>
      </w:r>
      <w:proofErr w:type="spellStart"/>
      <w:r w:rsidR="007A310B">
        <w:rPr>
          <w:rFonts w:ascii="Times New Roman" w:hAnsi="Times New Roman" w:cs="Times New Roman"/>
          <w:i/>
          <w:sz w:val="24"/>
          <w:szCs w:val="24"/>
        </w:rPr>
        <w:t>p</w:t>
      </w:r>
      <w:r w:rsidR="007A310B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7A310B">
        <w:rPr>
          <w:rFonts w:ascii="Times New Roman" w:hAnsi="Times New Roman" w:cs="Times New Roman"/>
          <w:sz w:val="24"/>
          <w:szCs w:val="24"/>
        </w:rPr>
        <w:t xml:space="preserve">&lt;.001), which is a function of the method of classification.  </w:t>
      </w:r>
    </w:p>
    <w:p w14:paraId="5C227D45" w14:textId="358C0D48" w:rsidR="002772F2" w:rsidRDefault="007A310B" w:rsidP="002772F2">
      <w:pPr>
        <w:spacing w:after="0" w:line="48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Violent (non-sexual) crime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664749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were on average</w:t>
      </w:r>
      <w:r w:rsidR="000C46C4">
        <w:rPr>
          <w:rFonts w:ascii="Times New Roman" w:hAnsi="Times New Roman" w:cs="Times New Roman"/>
          <w:sz w:val="24"/>
          <w:szCs w:val="24"/>
        </w:rPr>
        <w:t xml:space="preserve"> older</w:t>
      </w:r>
      <w:r w:rsidR="002772F2">
        <w:rPr>
          <w:rFonts w:ascii="Times New Roman" w:hAnsi="Times New Roman" w:cs="Times New Roman"/>
          <w:sz w:val="24"/>
          <w:szCs w:val="24"/>
        </w:rPr>
        <w:t xml:space="preserve"> at the age of first violent (non-sex</w:t>
      </w:r>
      <w:r w:rsidR="000C46C4">
        <w:rPr>
          <w:rFonts w:ascii="Times New Roman" w:hAnsi="Times New Roman" w:cs="Times New Roman"/>
          <w:sz w:val="24"/>
          <w:szCs w:val="24"/>
        </w:rPr>
        <w:t>ual</w:t>
      </w:r>
      <w:r w:rsidR="002772F2">
        <w:rPr>
          <w:rFonts w:ascii="Times New Roman" w:hAnsi="Times New Roman" w:cs="Times New Roman"/>
          <w:sz w:val="24"/>
          <w:szCs w:val="24"/>
        </w:rPr>
        <w:t xml:space="preserve">) crime </w:t>
      </w:r>
      <w:r w:rsidR="000C46C4">
        <w:rPr>
          <w:rFonts w:ascii="Times New Roman" w:hAnsi="Times New Roman" w:cs="Times New Roman"/>
          <w:sz w:val="24"/>
          <w:szCs w:val="24"/>
        </w:rPr>
        <w:t xml:space="preserve">than the </w:t>
      </w:r>
      <w:proofErr w:type="spellStart"/>
      <w:r w:rsidR="000C46C4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0C46C4">
        <w:rPr>
          <w:rFonts w:ascii="Times New Roman" w:hAnsi="Times New Roman" w:cs="Times New Roman"/>
          <w:sz w:val="24"/>
          <w:szCs w:val="24"/>
        </w:rPr>
        <w:t xml:space="preserve"> and Violent offender groups </w:t>
      </w:r>
      <w:r w:rsidR="002772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>&lt;.032)</w:t>
      </w:r>
      <w:r w:rsidR="000C46C4">
        <w:rPr>
          <w:rFonts w:ascii="Times New Roman" w:hAnsi="Times New Roman" w:cs="Times New Roman"/>
          <w:sz w:val="24"/>
          <w:szCs w:val="24"/>
        </w:rPr>
        <w:t xml:space="preserve"> but not </w:t>
      </w:r>
      <w:r w:rsidR="000C46C4"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proofErr w:type="spellStart"/>
      <w:r w:rsidR="000C46C4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0C46C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C46C4">
        <w:rPr>
          <w:rFonts w:ascii="Times New Roman" w:hAnsi="Times New Roman" w:cs="Times New Roman"/>
          <w:i/>
          <w:sz w:val="24"/>
          <w:szCs w:val="24"/>
        </w:rPr>
        <w:t>p</w:t>
      </w:r>
      <w:r w:rsidR="000C46C4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0C46C4">
        <w:rPr>
          <w:rFonts w:ascii="Times New Roman" w:hAnsi="Times New Roman" w:cs="Times New Roman"/>
          <w:sz w:val="24"/>
          <w:szCs w:val="24"/>
        </w:rPr>
        <w:t xml:space="preserve">&lt;.051).  </w:t>
      </w:r>
      <w:proofErr w:type="spellStart"/>
      <w:r w:rsidR="000C46C4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0C46C4">
        <w:rPr>
          <w:rFonts w:ascii="Times New Roman" w:hAnsi="Times New Roman" w:cs="Times New Roman"/>
          <w:sz w:val="24"/>
          <w:szCs w:val="24"/>
        </w:rPr>
        <w:t xml:space="preserve"> were similar in age to the </w:t>
      </w:r>
      <w:proofErr w:type="spellStart"/>
      <w:r w:rsidR="000C46C4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0C46C4">
        <w:rPr>
          <w:rFonts w:ascii="Times New Roman" w:hAnsi="Times New Roman" w:cs="Times New Roman"/>
          <w:sz w:val="24"/>
          <w:szCs w:val="24"/>
        </w:rPr>
        <w:t xml:space="preserve"> (</w:t>
      </w:r>
      <w:r w:rsidR="000C46C4">
        <w:rPr>
          <w:rFonts w:ascii="Times New Roman" w:hAnsi="Times New Roman" w:cs="Times New Roman"/>
          <w:i/>
          <w:sz w:val="24"/>
          <w:szCs w:val="24"/>
        </w:rPr>
        <w:t>p</w:t>
      </w:r>
      <w:r w:rsidR="000C46C4">
        <w:rPr>
          <w:rFonts w:ascii="Times New Roman" w:hAnsi="Times New Roman" w:cs="Times New Roman"/>
          <w:sz w:val="24"/>
          <w:szCs w:val="24"/>
        </w:rPr>
        <w:t xml:space="preserve">=.990), while the violent offenders were significantly younger than the </w:t>
      </w:r>
      <w:proofErr w:type="spellStart"/>
      <w:r w:rsidR="000C46C4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0C46C4">
        <w:rPr>
          <w:rFonts w:ascii="Times New Roman" w:hAnsi="Times New Roman" w:cs="Times New Roman"/>
          <w:sz w:val="24"/>
          <w:szCs w:val="24"/>
        </w:rPr>
        <w:t xml:space="preserve"> (</w:t>
      </w:r>
      <w:r w:rsidR="000C46C4">
        <w:rPr>
          <w:rFonts w:ascii="Times New Roman" w:hAnsi="Times New Roman" w:cs="Times New Roman"/>
          <w:i/>
          <w:sz w:val="24"/>
          <w:szCs w:val="24"/>
        </w:rPr>
        <w:t>p</w:t>
      </w:r>
      <w:r w:rsidR="000C46C4">
        <w:rPr>
          <w:rFonts w:ascii="Times New Roman" w:hAnsi="Times New Roman" w:cs="Times New Roman"/>
          <w:sz w:val="24"/>
          <w:szCs w:val="24"/>
        </w:rPr>
        <w:t xml:space="preserve">=.039) but not the </w:t>
      </w:r>
      <w:proofErr w:type="spellStart"/>
      <w:r w:rsidR="000C46C4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0C46C4">
        <w:rPr>
          <w:rFonts w:ascii="Times New Roman" w:hAnsi="Times New Roman" w:cs="Times New Roman"/>
          <w:sz w:val="24"/>
          <w:szCs w:val="24"/>
        </w:rPr>
        <w:t xml:space="preserve"> (</w:t>
      </w:r>
      <w:r w:rsidR="000C46C4">
        <w:rPr>
          <w:rFonts w:ascii="Times New Roman" w:hAnsi="Times New Roman" w:cs="Times New Roman"/>
          <w:i/>
          <w:sz w:val="24"/>
          <w:szCs w:val="24"/>
        </w:rPr>
        <w:t>p</w:t>
      </w:r>
      <w:r w:rsidR="000C46C4">
        <w:rPr>
          <w:rFonts w:ascii="Times New Roman" w:hAnsi="Times New Roman" w:cs="Times New Roman"/>
          <w:sz w:val="24"/>
          <w:szCs w:val="24"/>
        </w:rPr>
        <w:t xml:space="preserve">=.989).  </w:t>
      </w:r>
      <w:r w:rsidR="002772F2">
        <w:rPr>
          <w:rFonts w:ascii="Times New Roman" w:hAnsi="Times New Roman" w:cs="Times New Roman"/>
          <w:sz w:val="24"/>
          <w:szCs w:val="24"/>
        </w:rPr>
        <w:t>The violent offender group had the highest frequency of violent crimes (</w:t>
      </w:r>
      <w:r w:rsidR="002772F2">
        <w:rPr>
          <w:rFonts w:ascii="Times New Roman" w:hAnsi="Times New Roman" w:cs="Times New Roman"/>
          <w:i/>
          <w:sz w:val="24"/>
          <w:szCs w:val="24"/>
        </w:rPr>
        <w:t>M</w:t>
      </w:r>
      <w:r w:rsidR="002772F2">
        <w:rPr>
          <w:rFonts w:ascii="Times New Roman" w:hAnsi="Times New Roman" w:cs="Times New Roman"/>
          <w:sz w:val="24"/>
          <w:szCs w:val="24"/>
        </w:rPr>
        <w:t xml:space="preserve">=4.13, </w:t>
      </w:r>
      <w:r w:rsidR="002772F2">
        <w:rPr>
          <w:rFonts w:ascii="Times New Roman" w:hAnsi="Times New Roman" w:cs="Times New Roman"/>
          <w:i/>
          <w:sz w:val="24"/>
          <w:szCs w:val="24"/>
        </w:rPr>
        <w:t>SD</w:t>
      </w:r>
      <w:r w:rsidR="002772F2">
        <w:rPr>
          <w:rFonts w:ascii="Times New Roman" w:hAnsi="Times New Roman" w:cs="Times New Roman"/>
          <w:sz w:val="24"/>
          <w:szCs w:val="24"/>
        </w:rPr>
        <w:t>=3.48) compared to any of the sex offender subgroups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&lt;.001).  While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(</w:t>
      </w:r>
      <w:r w:rsidR="002772F2">
        <w:rPr>
          <w:rFonts w:ascii="Times New Roman" w:hAnsi="Times New Roman" w:cs="Times New Roman"/>
          <w:i/>
          <w:sz w:val="24"/>
          <w:szCs w:val="24"/>
        </w:rPr>
        <w:t>M</w:t>
      </w:r>
      <w:r w:rsidR="002772F2" w:rsidRPr="00B20BB5">
        <w:rPr>
          <w:rFonts w:ascii="Times New Roman" w:hAnsi="Times New Roman" w:cs="Times New Roman"/>
          <w:sz w:val="24"/>
          <w:szCs w:val="24"/>
        </w:rPr>
        <w:t>=</w:t>
      </w:r>
      <w:r w:rsidR="002772F2">
        <w:rPr>
          <w:rFonts w:ascii="Times New Roman" w:hAnsi="Times New Roman" w:cs="Times New Roman"/>
          <w:sz w:val="24"/>
          <w:szCs w:val="24"/>
        </w:rPr>
        <w:t>1.</w:t>
      </w:r>
      <w:r w:rsidR="000C46C4">
        <w:rPr>
          <w:rFonts w:ascii="Times New Roman" w:hAnsi="Times New Roman" w:cs="Times New Roman"/>
          <w:sz w:val="24"/>
          <w:szCs w:val="24"/>
        </w:rPr>
        <w:t>16</w:t>
      </w:r>
      <w:r w:rsidR="002772F2" w:rsidRPr="00B20BB5">
        <w:rPr>
          <w:rFonts w:ascii="Times New Roman" w:hAnsi="Times New Roman" w:cs="Times New Roman"/>
          <w:sz w:val="24"/>
          <w:szCs w:val="24"/>
        </w:rPr>
        <w:t>,</w:t>
      </w:r>
      <w:r w:rsidR="002772F2">
        <w:rPr>
          <w:rFonts w:ascii="Times New Roman" w:hAnsi="Times New Roman" w:cs="Times New Roman"/>
          <w:i/>
          <w:sz w:val="24"/>
          <w:szCs w:val="24"/>
        </w:rPr>
        <w:t xml:space="preserve"> SD</w:t>
      </w:r>
      <w:r w:rsidR="002772F2">
        <w:rPr>
          <w:rFonts w:ascii="Times New Roman" w:hAnsi="Times New Roman" w:cs="Times New Roman"/>
          <w:sz w:val="24"/>
          <w:szCs w:val="24"/>
        </w:rPr>
        <w:t>=2.</w:t>
      </w:r>
      <w:r w:rsidR="000C46C4">
        <w:rPr>
          <w:rFonts w:ascii="Times New Roman" w:hAnsi="Times New Roman" w:cs="Times New Roman"/>
          <w:sz w:val="24"/>
          <w:szCs w:val="24"/>
        </w:rPr>
        <w:t>33</w:t>
      </w:r>
      <w:r w:rsidR="002772F2">
        <w:rPr>
          <w:rFonts w:ascii="Times New Roman" w:hAnsi="Times New Roman" w:cs="Times New Roman"/>
          <w:sz w:val="24"/>
          <w:szCs w:val="24"/>
        </w:rPr>
        <w:t>)</w:t>
      </w:r>
      <w:r w:rsidR="002772F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772F2">
        <w:rPr>
          <w:rFonts w:ascii="Times New Roman" w:hAnsi="Times New Roman" w:cs="Times New Roman"/>
          <w:sz w:val="24"/>
          <w:szCs w:val="24"/>
        </w:rPr>
        <w:t>were similar to the other sex offender subgroups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>&gt;.</w:t>
      </w:r>
      <w:r w:rsidR="000C46C4">
        <w:rPr>
          <w:rFonts w:ascii="Times New Roman" w:hAnsi="Times New Roman" w:cs="Times New Roman"/>
          <w:sz w:val="24"/>
          <w:szCs w:val="24"/>
        </w:rPr>
        <w:t>145</w:t>
      </w:r>
      <w:r w:rsidR="002772F2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2772F2" w:rsidRPr="00150BCC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2772F2" w:rsidRPr="00150BCC">
        <w:rPr>
          <w:rFonts w:ascii="Times New Roman" w:hAnsi="Times New Roman" w:cs="Times New Roman"/>
          <w:sz w:val="24"/>
          <w:szCs w:val="24"/>
        </w:rPr>
        <w:t xml:space="preserve"> (</w:t>
      </w:r>
      <w:r w:rsidR="002772F2" w:rsidRPr="00150BCC">
        <w:rPr>
          <w:rFonts w:ascii="Times New Roman" w:hAnsi="Times New Roman" w:cs="Times New Roman"/>
          <w:i/>
          <w:sz w:val="24"/>
          <w:szCs w:val="24"/>
        </w:rPr>
        <w:t>M</w:t>
      </w:r>
      <w:r w:rsidR="002772F2" w:rsidRPr="00150BCC">
        <w:rPr>
          <w:rFonts w:ascii="Times New Roman" w:hAnsi="Times New Roman" w:cs="Times New Roman"/>
          <w:sz w:val="24"/>
          <w:szCs w:val="24"/>
        </w:rPr>
        <w:t>=1.</w:t>
      </w:r>
      <w:r w:rsidR="000C46C4">
        <w:rPr>
          <w:rFonts w:ascii="Times New Roman" w:hAnsi="Times New Roman" w:cs="Times New Roman"/>
          <w:sz w:val="24"/>
          <w:szCs w:val="24"/>
        </w:rPr>
        <w:t>64</w:t>
      </w:r>
      <w:r w:rsidR="002772F2" w:rsidRPr="00150BCC">
        <w:rPr>
          <w:rFonts w:ascii="Times New Roman" w:hAnsi="Times New Roman" w:cs="Times New Roman"/>
          <w:sz w:val="24"/>
          <w:szCs w:val="24"/>
        </w:rPr>
        <w:t>,</w:t>
      </w:r>
      <w:r w:rsidR="002772F2" w:rsidRPr="00150BCC">
        <w:rPr>
          <w:rFonts w:ascii="Times New Roman" w:hAnsi="Times New Roman" w:cs="Times New Roman"/>
          <w:i/>
          <w:sz w:val="24"/>
          <w:szCs w:val="24"/>
        </w:rPr>
        <w:t xml:space="preserve"> SD</w:t>
      </w:r>
      <w:r w:rsidR="002772F2" w:rsidRPr="00150BCC">
        <w:rPr>
          <w:rFonts w:ascii="Times New Roman" w:hAnsi="Times New Roman" w:cs="Times New Roman"/>
          <w:sz w:val="24"/>
          <w:szCs w:val="24"/>
        </w:rPr>
        <w:t>=2.</w:t>
      </w:r>
      <w:r w:rsidR="000C46C4">
        <w:rPr>
          <w:rFonts w:ascii="Times New Roman" w:hAnsi="Times New Roman" w:cs="Times New Roman"/>
          <w:sz w:val="24"/>
          <w:szCs w:val="24"/>
        </w:rPr>
        <w:t>59</w:t>
      </w:r>
      <w:r w:rsidR="002772F2" w:rsidRPr="00150BCC">
        <w:rPr>
          <w:rFonts w:ascii="Times New Roman" w:hAnsi="Times New Roman" w:cs="Times New Roman"/>
          <w:sz w:val="24"/>
          <w:szCs w:val="24"/>
        </w:rPr>
        <w:t>)</w:t>
      </w:r>
      <w:r w:rsidR="002772F2" w:rsidRPr="00150BC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772F2" w:rsidRPr="00150BCC">
        <w:rPr>
          <w:rFonts w:ascii="Times New Roman" w:hAnsi="Times New Roman" w:cs="Times New Roman"/>
          <w:sz w:val="24"/>
          <w:szCs w:val="24"/>
        </w:rPr>
        <w:t xml:space="preserve">had significantly more violent crimes than </w:t>
      </w:r>
      <w:r w:rsidR="000C46C4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2772F2" w:rsidRPr="00150BCC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 w:rsidRPr="00150BCC">
        <w:rPr>
          <w:rFonts w:ascii="Times New Roman" w:hAnsi="Times New Roman" w:cs="Times New Roman"/>
          <w:sz w:val="24"/>
          <w:szCs w:val="24"/>
        </w:rPr>
        <w:t xml:space="preserve"> (</w:t>
      </w:r>
      <w:r w:rsidR="002772F2" w:rsidRPr="00150BCC">
        <w:rPr>
          <w:rFonts w:ascii="Times New Roman" w:hAnsi="Times New Roman" w:cs="Times New Roman"/>
          <w:i/>
          <w:sz w:val="24"/>
          <w:szCs w:val="24"/>
        </w:rPr>
        <w:t>M</w:t>
      </w:r>
      <w:r w:rsidR="002772F2" w:rsidRPr="00150BCC">
        <w:rPr>
          <w:rFonts w:ascii="Times New Roman" w:hAnsi="Times New Roman" w:cs="Times New Roman"/>
          <w:sz w:val="24"/>
          <w:szCs w:val="24"/>
        </w:rPr>
        <w:t>=.44,</w:t>
      </w:r>
      <w:r w:rsidR="002772F2" w:rsidRPr="00150BCC">
        <w:rPr>
          <w:rFonts w:ascii="Times New Roman" w:hAnsi="Times New Roman" w:cs="Times New Roman"/>
          <w:i/>
          <w:sz w:val="24"/>
          <w:szCs w:val="24"/>
        </w:rPr>
        <w:t xml:space="preserve"> SD</w:t>
      </w:r>
      <w:r w:rsidR="002772F2" w:rsidRPr="00150BCC">
        <w:rPr>
          <w:rFonts w:ascii="Times New Roman" w:hAnsi="Times New Roman" w:cs="Times New Roman"/>
          <w:sz w:val="24"/>
          <w:szCs w:val="24"/>
        </w:rPr>
        <w:t>=1.</w:t>
      </w:r>
      <w:proofErr w:type="gramStart"/>
      <w:r w:rsidR="002772F2" w:rsidRPr="00150BCC">
        <w:rPr>
          <w:rFonts w:ascii="Times New Roman" w:hAnsi="Times New Roman" w:cs="Times New Roman"/>
          <w:sz w:val="24"/>
          <w:szCs w:val="24"/>
        </w:rPr>
        <w:t>12)(</w:t>
      </w:r>
      <w:proofErr w:type="gramEnd"/>
      <w:r w:rsidR="002772F2" w:rsidRPr="00150BCC">
        <w:rPr>
          <w:rFonts w:ascii="Times New Roman" w:hAnsi="Times New Roman" w:cs="Times New Roman"/>
          <w:i/>
          <w:sz w:val="24"/>
          <w:szCs w:val="24"/>
        </w:rPr>
        <w:t>p</w:t>
      </w:r>
      <w:r w:rsidR="002772F2" w:rsidRPr="00150BCC">
        <w:rPr>
          <w:rFonts w:ascii="Times New Roman" w:hAnsi="Times New Roman" w:cs="Times New Roman"/>
          <w:sz w:val="24"/>
          <w:szCs w:val="24"/>
        </w:rPr>
        <w:t>&lt;.001).</w:t>
      </w:r>
      <w:r w:rsidR="002772F2">
        <w:rPr>
          <w:rFonts w:ascii="Times New Roman" w:hAnsi="Times New Roman" w:cs="Times New Roman"/>
          <w:sz w:val="24"/>
          <w:szCs w:val="24"/>
        </w:rPr>
        <w:t xml:space="preserve">  In terms of specialisation in violence, Violent offenders (42.7%) had the highest proportion of violent crimes in their offending histories compared to the sex offender groups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&lt;.001).  </w:t>
      </w:r>
      <w:proofErr w:type="spellStart"/>
      <w:r w:rsidR="008337A4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8337A4">
        <w:rPr>
          <w:rFonts w:ascii="Times New Roman" w:hAnsi="Times New Roman" w:cs="Times New Roman"/>
          <w:sz w:val="24"/>
          <w:szCs w:val="24"/>
        </w:rPr>
        <w:t xml:space="preserve"> (12.</w:t>
      </w:r>
      <w:r w:rsidR="000C46C4">
        <w:rPr>
          <w:rFonts w:ascii="Times New Roman" w:hAnsi="Times New Roman" w:cs="Times New Roman"/>
          <w:sz w:val="24"/>
          <w:szCs w:val="24"/>
        </w:rPr>
        <w:t>1</w:t>
      </w:r>
      <w:r w:rsidR="008337A4">
        <w:rPr>
          <w:rFonts w:ascii="Times New Roman" w:hAnsi="Times New Roman" w:cs="Times New Roman"/>
          <w:sz w:val="24"/>
          <w:szCs w:val="24"/>
        </w:rPr>
        <w:t xml:space="preserve">%) were significantly more likely to specialise in violent crimes than </w:t>
      </w:r>
      <w:proofErr w:type="spellStart"/>
      <w:r w:rsidR="008337A4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8337A4">
        <w:rPr>
          <w:rFonts w:ascii="Times New Roman" w:hAnsi="Times New Roman" w:cs="Times New Roman"/>
          <w:sz w:val="24"/>
          <w:szCs w:val="24"/>
        </w:rPr>
        <w:t xml:space="preserve"> </w:t>
      </w:r>
      <w:r w:rsidR="000C46C4">
        <w:rPr>
          <w:rFonts w:ascii="Times New Roman" w:hAnsi="Times New Roman" w:cs="Times New Roman"/>
          <w:sz w:val="24"/>
          <w:szCs w:val="24"/>
        </w:rPr>
        <w:t>(6.9%)</w:t>
      </w:r>
      <w:r w:rsidR="008337A4">
        <w:rPr>
          <w:rFonts w:ascii="Times New Roman" w:hAnsi="Times New Roman" w:cs="Times New Roman"/>
          <w:sz w:val="24"/>
          <w:szCs w:val="24"/>
        </w:rPr>
        <w:t>(</w:t>
      </w:r>
      <w:r w:rsidR="008337A4">
        <w:rPr>
          <w:rFonts w:ascii="Times New Roman" w:hAnsi="Times New Roman" w:cs="Times New Roman"/>
          <w:i/>
          <w:sz w:val="24"/>
          <w:szCs w:val="24"/>
        </w:rPr>
        <w:t>p</w:t>
      </w:r>
      <w:r w:rsidR="008337A4">
        <w:rPr>
          <w:rFonts w:ascii="Times New Roman" w:hAnsi="Times New Roman" w:cs="Times New Roman"/>
          <w:sz w:val="24"/>
          <w:szCs w:val="24"/>
        </w:rPr>
        <w:t>=.</w:t>
      </w:r>
      <w:r w:rsidR="000C46C4">
        <w:rPr>
          <w:rFonts w:ascii="Times New Roman" w:hAnsi="Times New Roman" w:cs="Times New Roman"/>
          <w:sz w:val="24"/>
          <w:szCs w:val="24"/>
        </w:rPr>
        <w:t>050</w:t>
      </w:r>
      <w:r w:rsidR="008337A4">
        <w:rPr>
          <w:rFonts w:ascii="Times New Roman" w:hAnsi="Times New Roman" w:cs="Times New Roman"/>
          <w:sz w:val="24"/>
          <w:szCs w:val="24"/>
        </w:rPr>
        <w:t>)</w:t>
      </w:r>
      <w:r w:rsidR="008337A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337A4">
        <w:rPr>
          <w:rFonts w:ascii="Times New Roman" w:hAnsi="Times New Roman" w:cs="Times New Roman"/>
          <w:sz w:val="24"/>
          <w:szCs w:val="24"/>
        </w:rPr>
        <w:t xml:space="preserve">and </w:t>
      </w:r>
      <w:r w:rsidR="00A85932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8337A4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8337A4">
        <w:rPr>
          <w:rFonts w:ascii="Times New Roman" w:hAnsi="Times New Roman" w:cs="Times New Roman"/>
          <w:sz w:val="24"/>
          <w:szCs w:val="24"/>
        </w:rPr>
        <w:t xml:space="preserve"> (3.8%)(</w:t>
      </w:r>
      <w:r w:rsidR="008337A4">
        <w:rPr>
          <w:rFonts w:ascii="Times New Roman" w:hAnsi="Times New Roman" w:cs="Times New Roman"/>
          <w:i/>
          <w:sz w:val="24"/>
          <w:szCs w:val="24"/>
        </w:rPr>
        <w:t>p</w:t>
      </w:r>
      <w:r w:rsidR="008337A4">
        <w:rPr>
          <w:rFonts w:ascii="Times New Roman" w:hAnsi="Times New Roman" w:cs="Times New Roman"/>
          <w:sz w:val="24"/>
          <w:szCs w:val="24"/>
        </w:rPr>
        <w:t xml:space="preserve">&lt;.001).  </w:t>
      </w:r>
      <w:proofErr w:type="spellStart"/>
      <w:r w:rsidR="008337A4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8337A4">
        <w:rPr>
          <w:rFonts w:ascii="Times New Roman" w:hAnsi="Times New Roman" w:cs="Times New Roman"/>
          <w:sz w:val="24"/>
          <w:szCs w:val="24"/>
        </w:rPr>
        <w:t xml:space="preserve"> and </w:t>
      </w:r>
      <w:r w:rsidR="00A85932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r w:rsidR="008337A4">
        <w:rPr>
          <w:rFonts w:ascii="Times New Roman" w:hAnsi="Times New Roman" w:cs="Times New Roman"/>
          <w:sz w:val="24"/>
          <w:szCs w:val="24"/>
        </w:rPr>
        <w:t>had a similar proportion of violent crimes in their offending histories (</w:t>
      </w:r>
      <w:r w:rsidR="008337A4">
        <w:rPr>
          <w:rFonts w:ascii="Times New Roman" w:hAnsi="Times New Roman" w:cs="Times New Roman"/>
          <w:i/>
          <w:sz w:val="24"/>
          <w:szCs w:val="24"/>
        </w:rPr>
        <w:t>p</w:t>
      </w:r>
      <w:r w:rsidR="008337A4">
        <w:rPr>
          <w:rFonts w:ascii="Times New Roman" w:hAnsi="Times New Roman" w:cs="Times New Roman"/>
          <w:sz w:val="24"/>
          <w:szCs w:val="24"/>
        </w:rPr>
        <w:t>=</w:t>
      </w:r>
      <w:r w:rsidR="000C46C4">
        <w:rPr>
          <w:rFonts w:ascii="Times New Roman" w:hAnsi="Times New Roman" w:cs="Times New Roman"/>
          <w:sz w:val="24"/>
          <w:szCs w:val="24"/>
        </w:rPr>
        <w:t>.514</w:t>
      </w:r>
      <w:r w:rsidR="008337A4">
        <w:rPr>
          <w:rFonts w:ascii="Times New Roman" w:hAnsi="Times New Roman" w:cs="Times New Roman"/>
          <w:sz w:val="24"/>
          <w:szCs w:val="24"/>
        </w:rPr>
        <w:t>)</w:t>
      </w:r>
      <w:r w:rsidR="002772F2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22CA8AB" w14:textId="4DB8DB2C" w:rsidR="002772F2" w:rsidRDefault="008337A4" w:rsidP="002772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Sexual crime: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5932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were the oldest of the sex offender subgroups at first sexual crime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A8593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A85932">
        <w:rPr>
          <w:rFonts w:ascii="Times New Roman" w:hAnsi="Times New Roman" w:cs="Times New Roman"/>
          <w:sz w:val="24"/>
          <w:szCs w:val="24"/>
        </w:rPr>
        <w:t>&lt;.006</w:t>
      </w:r>
      <w:r w:rsidR="002772F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followed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who were slightly older than</w:t>
      </w:r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r w:rsidR="00A85932">
        <w:rPr>
          <w:rFonts w:ascii="Times New Roman" w:hAnsi="Times New Roman" w:cs="Times New Roman"/>
          <w:sz w:val="24"/>
          <w:szCs w:val="24"/>
        </w:rPr>
        <w:t xml:space="preserve">but this difference was not statistically significant </w:t>
      </w:r>
      <w:r w:rsidR="002772F2">
        <w:rPr>
          <w:rFonts w:ascii="Times New Roman" w:hAnsi="Times New Roman" w:cs="Times New Roman"/>
          <w:sz w:val="24"/>
          <w:szCs w:val="24"/>
        </w:rPr>
        <w:t>(</w:t>
      </w:r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=.</w:t>
      </w:r>
      <w:r w:rsidR="00A85932">
        <w:rPr>
          <w:rFonts w:ascii="Times New Roman" w:hAnsi="Times New Roman" w:cs="Times New Roman"/>
          <w:sz w:val="24"/>
          <w:szCs w:val="24"/>
        </w:rPr>
        <w:t>116</w:t>
      </w:r>
      <w:r w:rsidR="002772F2">
        <w:rPr>
          <w:rFonts w:ascii="Times New Roman" w:hAnsi="Times New Roman" w:cs="Times New Roman"/>
          <w:sz w:val="24"/>
          <w:szCs w:val="24"/>
        </w:rPr>
        <w:t xml:space="preserve">).  </w:t>
      </w:r>
      <w:r w:rsidR="00A85932">
        <w:rPr>
          <w:rFonts w:ascii="Times New Roman" w:hAnsi="Times New Roman" w:cs="Times New Roman"/>
          <w:sz w:val="24"/>
          <w:szCs w:val="24"/>
        </w:rPr>
        <w:t>Age-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also displayed the highest frequency of sexual offences (</w:t>
      </w:r>
      <w:r w:rsidR="002772F2">
        <w:rPr>
          <w:rFonts w:ascii="Times New Roman" w:hAnsi="Times New Roman" w:cs="Times New Roman"/>
          <w:i/>
          <w:sz w:val="24"/>
          <w:szCs w:val="24"/>
        </w:rPr>
        <w:t>M</w:t>
      </w:r>
      <w:r w:rsidR="002772F2">
        <w:rPr>
          <w:rFonts w:ascii="Times New Roman" w:hAnsi="Times New Roman" w:cs="Times New Roman"/>
          <w:sz w:val="24"/>
          <w:szCs w:val="24"/>
        </w:rPr>
        <w:t xml:space="preserve">=5.91, </w:t>
      </w:r>
      <w:r w:rsidR="002772F2">
        <w:rPr>
          <w:rFonts w:ascii="Times New Roman" w:hAnsi="Times New Roman" w:cs="Times New Roman"/>
          <w:i/>
          <w:sz w:val="24"/>
          <w:szCs w:val="24"/>
        </w:rPr>
        <w:t>SD</w:t>
      </w:r>
      <w:r w:rsidR="002772F2">
        <w:rPr>
          <w:rFonts w:ascii="Times New Roman" w:hAnsi="Times New Roman" w:cs="Times New Roman"/>
          <w:sz w:val="24"/>
          <w:szCs w:val="24"/>
        </w:rPr>
        <w:t>=4.27) compared to the other subgroups (</w:t>
      </w:r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 xml:space="preserve">&lt;.001), while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(</w:t>
      </w:r>
      <w:r w:rsidR="002772F2">
        <w:rPr>
          <w:rFonts w:ascii="Times New Roman" w:hAnsi="Times New Roman" w:cs="Times New Roman"/>
          <w:i/>
          <w:sz w:val="24"/>
          <w:szCs w:val="24"/>
        </w:rPr>
        <w:t>M</w:t>
      </w:r>
      <w:r w:rsidR="002772F2">
        <w:rPr>
          <w:rFonts w:ascii="Times New Roman" w:hAnsi="Times New Roman" w:cs="Times New Roman"/>
          <w:sz w:val="24"/>
          <w:szCs w:val="24"/>
        </w:rPr>
        <w:t>=2.</w:t>
      </w:r>
      <w:r w:rsidR="00A85932">
        <w:rPr>
          <w:rFonts w:ascii="Times New Roman" w:hAnsi="Times New Roman" w:cs="Times New Roman"/>
          <w:sz w:val="24"/>
          <w:szCs w:val="24"/>
        </w:rPr>
        <w:t>93</w:t>
      </w:r>
      <w:r w:rsidR="002772F2">
        <w:rPr>
          <w:rFonts w:ascii="Times New Roman" w:hAnsi="Times New Roman" w:cs="Times New Roman"/>
          <w:sz w:val="24"/>
          <w:szCs w:val="24"/>
        </w:rPr>
        <w:t xml:space="preserve">, </w:t>
      </w:r>
      <w:r w:rsidR="002772F2">
        <w:rPr>
          <w:rFonts w:ascii="Times New Roman" w:hAnsi="Times New Roman" w:cs="Times New Roman"/>
          <w:i/>
          <w:sz w:val="24"/>
          <w:szCs w:val="24"/>
        </w:rPr>
        <w:t>SD</w:t>
      </w:r>
      <w:r w:rsidR="002772F2">
        <w:rPr>
          <w:rFonts w:ascii="Times New Roman" w:hAnsi="Times New Roman" w:cs="Times New Roman"/>
          <w:sz w:val="24"/>
          <w:szCs w:val="24"/>
        </w:rPr>
        <w:t>=2.8</w:t>
      </w:r>
      <w:r w:rsidR="00A85932">
        <w:rPr>
          <w:rFonts w:ascii="Times New Roman" w:hAnsi="Times New Roman" w:cs="Times New Roman"/>
          <w:sz w:val="24"/>
          <w:szCs w:val="24"/>
        </w:rPr>
        <w:t>1</w:t>
      </w:r>
      <w:r w:rsidR="002772F2">
        <w:rPr>
          <w:rFonts w:ascii="Times New Roman" w:hAnsi="Times New Roman" w:cs="Times New Roman"/>
          <w:sz w:val="24"/>
          <w:szCs w:val="24"/>
        </w:rPr>
        <w:t xml:space="preserve">) had significantly more sexual crimes than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(</w:t>
      </w:r>
      <w:r w:rsidR="002772F2">
        <w:rPr>
          <w:rFonts w:ascii="Times New Roman" w:hAnsi="Times New Roman" w:cs="Times New Roman"/>
          <w:i/>
          <w:sz w:val="24"/>
          <w:szCs w:val="24"/>
        </w:rPr>
        <w:t>M</w:t>
      </w:r>
      <w:r w:rsidR="002772F2">
        <w:rPr>
          <w:rFonts w:ascii="Times New Roman" w:hAnsi="Times New Roman" w:cs="Times New Roman"/>
          <w:sz w:val="24"/>
          <w:szCs w:val="24"/>
        </w:rPr>
        <w:t>=1.9</w:t>
      </w:r>
      <w:r w:rsidR="00A85932">
        <w:rPr>
          <w:rFonts w:ascii="Times New Roman" w:hAnsi="Times New Roman" w:cs="Times New Roman"/>
          <w:sz w:val="24"/>
          <w:szCs w:val="24"/>
        </w:rPr>
        <w:t>4</w:t>
      </w:r>
      <w:r w:rsidR="002772F2">
        <w:rPr>
          <w:rFonts w:ascii="Times New Roman" w:hAnsi="Times New Roman" w:cs="Times New Roman"/>
          <w:sz w:val="24"/>
          <w:szCs w:val="24"/>
        </w:rPr>
        <w:t xml:space="preserve">, </w:t>
      </w:r>
      <w:r w:rsidR="002772F2">
        <w:rPr>
          <w:rFonts w:ascii="Times New Roman" w:hAnsi="Times New Roman" w:cs="Times New Roman"/>
          <w:i/>
          <w:sz w:val="24"/>
          <w:szCs w:val="24"/>
        </w:rPr>
        <w:t>SD</w:t>
      </w:r>
      <w:r w:rsidR="002772F2">
        <w:rPr>
          <w:rFonts w:ascii="Times New Roman" w:hAnsi="Times New Roman" w:cs="Times New Roman"/>
          <w:sz w:val="24"/>
          <w:szCs w:val="24"/>
        </w:rPr>
        <w:t>=1.</w:t>
      </w:r>
      <w:proofErr w:type="gramStart"/>
      <w:r w:rsidR="002772F2">
        <w:rPr>
          <w:rFonts w:ascii="Times New Roman" w:hAnsi="Times New Roman" w:cs="Times New Roman"/>
          <w:sz w:val="24"/>
          <w:szCs w:val="24"/>
        </w:rPr>
        <w:t>5</w:t>
      </w:r>
      <w:r w:rsidR="00A85932">
        <w:rPr>
          <w:rFonts w:ascii="Times New Roman" w:hAnsi="Times New Roman" w:cs="Times New Roman"/>
          <w:sz w:val="24"/>
          <w:szCs w:val="24"/>
        </w:rPr>
        <w:t>7</w:t>
      </w:r>
      <w:r w:rsidR="002772F2">
        <w:rPr>
          <w:rFonts w:ascii="Times New Roman" w:hAnsi="Times New Roman" w:cs="Times New Roman"/>
          <w:sz w:val="24"/>
          <w:szCs w:val="24"/>
        </w:rPr>
        <w:t>)(</w:t>
      </w:r>
      <w:proofErr w:type="gramEnd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=.</w:t>
      </w:r>
      <w:r w:rsidR="00A85932">
        <w:rPr>
          <w:rFonts w:ascii="Times New Roman" w:hAnsi="Times New Roman" w:cs="Times New Roman"/>
          <w:sz w:val="24"/>
          <w:szCs w:val="24"/>
        </w:rPr>
        <w:t>14</w:t>
      </w:r>
      <w:r w:rsidR="002772F2">
        <w:rPr>
          <w:rFonts w:ascii="Times New Roman" w:hAnsi="Times New Roman" w:cs="Times New Roman"/>
          <w:sz w:val="24"/>
          <w:szCs w:val="24"/>
        </w:rPr>
        <w:t xml:space="preserve">).  </w:t>
      </w:r>
      <w:r w:rsidR="002772F2" w:rsidRPr="00C93AF9">
        <w:rPr>
          <w:rFonts w:ascii="Times New Roman" w:hAnsi="Times New Roman" w:cs="Times New Roman"/>
          <w:sz w:val="24"/>
          <w:szCs w:val="24"/>
        </w:rPr>
        <w:t>Finally,</w:t>
      </w:r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r w:rsidR="00A85932">
        <w:rPr>
          <w:rFonts w:ascii="Times New Roman" w:hAnsi="Times New Roman" w:cs="Times New Roman"/>
          <w:sz w:val="24"/>
          <w:szCs w:val="24"/>
        </w:rPr>
        <w:t>Age-</w:t>
      </w:r>
      <w:bookmarkStart w:id="0" w:name="_GoBack"/>
      <w:bookmarkEnd w:id="0"/>
      <w:proofErr w:type="spellStart"/>
      <w:r w:rsidR="002772F2">
        <w:rPr>
          <w:rFonts w:ascii="Times New Roman" w:hAnsi="Times New Roman" w:cs="Times New Roman"/>
          <w:sz w:val="24"/>
          <w:szCs w:val="24"/>
        </w:rPr>
        <w:t>PolySOs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were characterised by the highest proportion of sexual offences in their offending histories (80.2%) followed by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ChildSOs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(</w:t>
      </w:r>
      <w:r w:rsidR="00A85932">
        <w:rPr>
          <w:rFonts w:ascii="Times New Roman" w:hAnsi="Times New Roman" w:cs="Times New Roman"/>
          <w:sz w:val="24"/>
          <w:szCs w:val="24"/>
        </w:rPr>
        <w:t>70</w:t>
      </w:r>
      <w:r w:rsidR="002772F2">
        <w:rPr>
          <w:rFonts w:ascii="Times New Roman" w:hAnsi="Times New Roman" w:cs="Times New Roman"/>
          <w:sz w:val="24"/>
          <w:szCs w:val="24"/>
        </w:rPr>
        <w:t>.</w:t>
      </w:r>
      <w:r w:rsidR="00A85932">
        <w:rPr>
          <w:rFonts w:ascii="Times New Roman" w:hAnsi="Times New Roman" w:cs="Times New Roman"/>
          <w:sz w:val="24"/>
          <w:szCs w:val="24"/>
        </w:rPr>
        <w:t>1</w:t>
      </w:r>
      <w:r w:rsidR="002772F2">
        <w:rPr>
          <w:rFonts w:ascii="Times New Roman" w:hAnsi="Times New Roman" w:cs="Times New Roman"/>
          <w:sz w:val="24"/>
          <w:szCs w:val="24"/>
        </w:rPr>
        <w:t>%), however this difference was not statistically significant (</w:t>
      </w:r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=.</w:t>
      </w:r>
      <w:r w:rsidR="00A85932">
        <w:rPr>
          <w:rFonts w:ascii="Times New Roman" w:hAnsi="Times New Roman" w:cs="Times New Roman"/>
          <w:sz w:val="24"/>
          <w:szCs w:val="24"/>
        </w:rPr>
        <w:t>310</w:t>
      </w:r>
      <w:r w:rsidR="002772F2">
        <w:rPr>
          <w:rFonts w:ascii="Times New Roman" w:hAnsi="Times New Roman" w:cs="Times New Roman"/>
          <w:sz w:val="24"/>
          <w:szCs w:val="24"/>
        </w:rPr>
        <w:t xml:space="preserve">).  </w:t>
      </w:r>
      <w:proofErr w:type="spellStart"/>
      <w:r w:rsidR="002772F2">
        <w:rPr>
          <w:rFonts w:ascii="Times New Roman" w:hAnsi="Times New Roman" w:cs="Times New Roman"/>
          <w:sz w:val="24"/>
          <w:szCs w:val="24"/>
        </w:rPr>
        <w:t>AdultSOs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 </w:t>
      </w:r>
      <w:r w:rsidR="00A85932">
        <w:rPr>
          <w:rFonts w:ascii="Times New Roman" w:hAnsi="Times New Roman" w:cs="Times New Roman"/>
          <w:sz w:val="24"/>
          <w:szCs w:val="24"/>
        </w:rPr>
        <w:t xml:space="preserve">(48.2%) </w:t>
      </w:r>
      <w:r w:rsidR="002772F2">
        <w:rPr>
          <w:rFonts w:ascii="Times New Roman" w:hAnsi="Times New Roman" w:cs="Times New Roman"/>
          <w:sz w:val="24"/>
          <w:szCs w:val="24"/>
        </w:rPr>
        <w:t>had the least specialisation in sexual offending compared to the other subgroups (</w:t>
      </w:r>
      <w:proofErr w:type="spellStart"/>
      <w:r w:rsidR="002772F2">
        <w:rPr>
          <w:rFonts w:ascii="Times New Roman" w:hAnsi="Times New Roman" w:cs="Times New Roman"/>
          <w:i/>
          <w:sz w:val="24"/>
          <w:szCs w:val="24"/>
        </w:rPr>
        <w:t>p</w:t>
      </w:r>
      <w:r w:rsidR="002772F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2772F2">
        <w:rPr>
          <w:rFonts w:ascii="Times New Roman" w:hAnsi="Times New Roman" w:cs="Times New Roman"/>
          <w:sz w:val="24"/>
          <w:szCs w:val="24"/>
        </w:rPr>
        <w:t xml:space="preserve">&lt;.001).  </w:t>
      </w:r>
    </w:p>
    <w:p w14:paraId="764F7179" w14:textId="77777777" w:rsidR="002772F2" w:rsidRDefault="002772F2" w:rsidP="002772F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0C1287D" w14:textId="77777777" w:rsidR="00C5443E" w:rsidRDefault="00A85932"/>
    <w:sectPr w:rsidR="00C544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2F2"/>
    <w:rsid w:val="00077567"/>
    <w:rsid w:val="000C46C4"/>
    <w:rsid w:val="002772F2"/>
    <w:rsid w:val="002B2046"/>
    <w:rsid w:val="00390365"/>
    <w:rsid w:val="00483748"/>
    <w:rsid w:val="00596F09"/>
    <w:rsid w:val="00664749"/>
    <w:rsid w:val="007918EB"/>
    <w:rsid w:val="007A310B"/>
    <w:rsid w:val="00805870"/>
    <w:rsid w:val="00827D13"/>
    <w:rsid w:val="008337A4"/>
    <w:rsid w:val="008B5586"/>
    <w:rsid w:val="00946580"/>
    <w:rsid w:val="0096486B"/>
    <w:rsid w:val="00A85932"/>
    <w:rsid w:val="00CA29C2"/>
    <w:rsid w:val="00DE75D8"/>
    <w:rsid w:val="00E70B05"/>
    <w:rsid w:val="00F05654"/>
    <w:rsid w:val="00FB7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DF30"/>
  <w15:chartTrackingRefBased/>
  <w15:docId w15:val="{C70001FE-871A-4B46-974E-5E6C830C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2F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rsid w:val="002772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2772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72F2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Matty Gullotta</dc:creator>
  <cp:keywords/>
  <dc:description/>
  <cp:lastModifiedBy>Matty Gullotta</cp:lastModifiedBy>
  <cp:revision>10</cp:revision>
  <dcterms:created xsi:type="dcterms:W3CDTF">2019-07-23T22:40:00Z</dcterms:created>
  <dcterms:modified xsi:type="dcterms:W3CDTF">2020-03-16T10:02:00Z</dcterms:modified>
</cp:coreProperties>
</file>